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E9A10" w14:textId="61BA683B" w:rsidR="001278C8" w:rsidRPr="005B491F" w:rsidRDefault="00756420" w:rsidP="00D3107F">
      <w:pPr>
        <w:rPr>
          <w:rFonts w:ascii="Arial Black" w:hAnsi="Arial Black" w:cs="Arial"/>
          <w:b/>
          <w:sz w:val="28"/>
          <w:szCs w:val="28"/>
          <w:lang w:val="en-US"/>
        </w:rPr>
      </w:pPr>
      <w:r w:rsidRPr="00983CA5">
        <w:rPr>
          <w:noProof/>
        </w:rPr>
        <w:drawing>
          <wp:anchor distT="0" distB="0" distL="114300" distR="114300" simplePos="0" relativeHeight="251659264" behindDoc="1" locked="0" layoutInCell="1" allowOverlap="1" wp14:anchorId="4C685E2D" wp14:editId="6F3499C3">
            <wp:simplePos x="0" y="0"/>
            <wp:positionH relativeFrom="column">
              <wp:posOffset>2523058</wp:posOffset>
            </wp:positionH>
            <wp:positionV relativeFrom="paragraph">
              <wp:posOffset>-529530</wp:posOffset>
            </wp:positionV>
            <wp:extent cx="1110402" cy="646982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02" cy="6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91F" w:rsidRPr="005B491F">
        <w:rPr>
          <w:rFonts w:ascii="Arial Black" w:hAnsi="Arial Black" w:cs="Arial"/>
          <w:b/>
          <w:sz w:val="28"/>
          <w:szCs w:val="28"/>
          <w:lang w:val="en-US"/>
        </w:rPr>
        <w:t>Question form</w:t>
      </w:r>
    </w:p>
    <w:p w14:paraId="1863382A" w14:textId="545CE037" w:rsidR="00756420" w:rsidRPr="005B491F" w:rsidRDefault="005B491F" w:rsidP="00756420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Hlk63424660"/>
      <w:r w:rsidRPr="005B491F">
        <w:rPr>
          <w:rFonts w:ascii="Arial" w:hAnsi="Arial" w:cs="Arial"/>
          <w:sz w:val="22"/>
          <w:szCs w:val="22"/>
          <w:lang w:val="en-US"/>
        </w:rPr>
        <w:t>for the 34th Annual General Meeting of</w:t>
      </w:r>
      <w:r w:rsidR="00756420" w:rsidRPr="005B491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E81B006" w14:textId="2E253CCC" w:rsidR="00D3107F" w:rsidRDefault="00756420" w:rsidP="00756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AGRANA Beteiligungs-Aktiengesellschaft, 29</w:t>
      </w:r>
      <w:r w:rsidR="005B491F">
        <w:rPr>
          <w:rFonts w:ascii="Arial" w:hAnsi="Arial" w:cs="Arial"/>
          <w:sz w:val="22"/>
          <w:szCs w:val="22"/>
        </w:rPr>
        <w:t xml:space="preserve"> June</w:t>
      </w:r>
      <w:r>
        <w:rPr>
          <w:rFonts w:ascii="Arial" w:hAnsi="Arial" w:cs="Arial"/>
          <w:sz w:val="22"/>
          <w:szCs w:val="22"/>
        </w:rPr>
        <w:t xml:space="preserve"> 2021, 11:00 </w:t>
      </w:r>
      <w:r w:rsidR="005B491F">
        <w:rPr>
          <w:rFonts w:ascii="Arial" w:hAnsi="Arial" w:cs="Arial"/>
          <w:sz w:val="22"/>
          <w:szCs w:val="22"/>
        </w:rPr>
        <w:t>a.m., Vienna time</w:t>
      </w:r>
      <w:r>
        <w:rPr>
          <w:rFonts w:ascii="Arial" w:hAnsi="Arial" w:cs="Arial"/>
          <w:sz w:val="22"/>
          <w:szCs w:val="22"/>
        </w:rPr>
        <w:t xml:space="preserve">, </w:t>
      </w:r>
      <w:bookmarkEnd w:id="0"/>
      <w:r>
        <w:rPr>
          <w:rFonts w:ascii="Arial" w:hAnsi="Arial" w:cs="Arial"/>
          <w:sz w:val="22"/>
          <w:szCs w:val="22"/>
        </w:rPr>
        <w:t xml:space="preserve">1020 </w:t>
      </w:r>
      <w:r w:rsidR="005B491F">
        <w:rPr>
          <w:rFonts w:ascii="Arial" w:hAnsi="Arial" w:cs="Arial"/>
          <w:sz w:val="22"/>
          <w:szCs w:val="22"/>
        </w:rPr>
        <w:t>Vienna</w:t>
      </w:r>
      <w:r>
        <w:rPr>
          <w:rFonts w:ascii="Arial" w:hAnsi="Arial" w:cs="Arial"/>
          <w:sz w:val="22"/>
          <w:szCs w:val="22"/>
        </w:rPr>
        <w:t>, Friedrich-Wilhelm-Raiffeisen-Platz 1</w:t>
      </w:r>
    </w:p>
    <w:p w14:paraId="14AA8D57" w14:textId="77777777" w:rsidR="00756420" w:rsidRPr="00890362" w:rsidRDefault="00756420" w:rsidP="00756420">
      <w:pPr>
        <w:rPr>
          <w:rFonts w:ascii="Arial" w:hAnsi="Arial" w:cs="Arial"/>
          <w:sz w:val="22"/>
          <w:szCs w:val="22"/>
        </w:rPr>
      </w:pPr>
    </w:p>
    <w:p w14:paraId="29565D37" w14:textId="77777777" w:rsidR="005B491F" w:rsidRPr="005B491F" w:rsidRDefault="005B491F" w:rsidP="005B491F">
      <w:pPr>
        <w:shd w:val="clear" w:color="auto" w:fill="FF0000"/>
        <w:jc w:val="both"/>
        <w:rPr>
          <w:rFonts w:ascii="Arial" w:hAnsi="Arial" w:cs="Arial"/>
          <w:color w:val="FFFFFF"/>
          <w:sz w:val="20"/>
          <w:szCs w:val="20"/>
          <w:lang w:val="en-US"/>
        </w:rPr>
      </w:pPr>
      <w:r w:rsidRPr="005B491F">
        <w:rPr>
          <w:rFonts w:ascii="Arial" w:hAnsi="Arial" w:cs="Arial"/>
          <w:b/>
          <w:color w:val="FFFFFF"/>
          <w:sz w:val="20"/>
          <w:szCs w:val="20"/>
          <w:lang w:val="en-US"/>
        </w:rPr>
        <w:t>IMPORTANT NOTICE</w:t>
      </w:r>
      <w:r w:rsidR="00D3107F" w:rsidRPr="005B491F">
        <w:rPr>
          <w:rFonts w:ascii="Arial" w:hAnsi="Arial" w:cs="Arial"/>
          <w:b/>
          <w:color w:val="FFFFFF"/>
          <w:sz w:val="20"/>
          <w:szCs w:val="20"/>
          <w:lang w:val="en-US"/>
        </w:rPr>
        <w:t>:</w:t>
      </w:r>
      <w:r w:rsidR="00D3107F" w:rsidRPr="005B491F">
        <w:rPr>
          <w:rFonts w:ascii="Arial" w:hAnsi="Arial" w:cs="Arial"/>
          <w:color w:val="FFFFFF"/>
          <w:sz w:val="20"/>
          <w:szCs w:val="20"/>
          <w:lang w:val="en-US"/>
        </w:rPr>
        <w:t xml:space="preserve"> </w:t>
      </w:r>
      <w:r w:rsidRPr="005B491F">
        <w:rPr>
          <w:rFonts w:ascii="Arial" w:hAnsi="Arial" w:cs="Arial"/>
          <w:color w:val="FFFFFF"/>
          <w:sz w:val="20"/>
          <w:szCs w:val="20"/>
          <w:lang w:val="en-US"/>
        </w:rPr>
        <w:t xml:space="preserve">This form does not entitle you to participate in the Annual General Meeting in person. </w:t>
      </w:r>
    </w:p>
    <w:p w14:paraId="004AC680" w14:textId="112FF075" w:rsidR="00D3107F" w:rsidRPr="005B491F" w:rsidRDefault="005B491F" w:rsidP="005B491F">
      <w:pPr>
        <w:shd w:val="clear" w:color="auto" w:fill="FF0000"/>
        <w:jc w:val="both"/>
        <w:rPr>
          <w:rFonts w:ascii="Arial" w:hAnsi="Arial" w:cs="Arial"/>
          <w:color w:val="FFFFFF"/>
          <w:sz w:val="20"/>
          <w:szCs w:val="20"/>
          <w:lang w:val="en-US"/>
        </w:rPr>
      </w:pPr>
      <w:r w:rsidRPr="005B491F">
        <w:rPr>
          <w:rFonts w:ascii="Arial" w:hAnsi="Arial" w:cs="Arial"/>
          <w:color w:val="FFFFFF"/>
          <w:sz w:val="20"/>
          <w:szCs w:val="20"/>
          <w:lang w:val="en-US"/>
        </w:rPr>
        <w:t xml:space="preserve">Please contact your custodian bank and make sure that your shares have been properly registered for participation in the Annual General Meeting by deposit receipt (record date: </w:t>
      </w:r>
      <w:r>
        <w:rPr>
          <w:rFonts w:ascii="Arial" w:hAnsi="Arial" w:cs="Arial"/>
          <w:color w:val="FFFFFF"/>
          <w:sz w:val="20"/>
          <w:szCs w:val="20"/>
          <w:lang w:val="en-US"/>
        </w:rPr>
        <w:t>19 June</w:t>
      </w:r>
      <w:r w:rsidRPr="005B491F">
        <w:rPr>
          <w:rFonts w:ascii="Arial" w:hAnsi="Arial" w:cs="Arial"/>
          <w:color w:val="FFFFFF"/>
          <w:sz w:val="20"/>
          <w:szCs w:val="20"/>
          <w:lang w:val="en-US"/>
        </w:rPr>
        <w:t xml:space="preserve"> 2021).</w:t>
      </w:r>
    </w:p>
    <w:p w14:paraId="4FADDAC4" w14:textId="77777777" w:rsidR="00D3107F" w:rsidRPr="00890362" w:rsidRDefault="00D3107F" w:rsidP="00D3107F">
      <w:pPr>
        <w:rPr>
          <w:rFonts w:ascii="Arial" w:hAnsi="Arial" w:cs="Arial"/>
          <w:sz w:val="22"/>
          <w:szCs w:val="22"/>
        </w:rPr>
      </w:pPr>
      <w:r w:rsidRPr="00890362">
        <w:rPr>
          <w:rFonts w:ascii="Arial" w:hAnsi="Arial" w:cs="Arial"/>
          <w:b/>
          <w:color w:val="FFFFFF"/>
          <w:sz w:val="20"/>
          <w:szCs w:val="20"/>
        </w:rPr>
        <w:t>Anmeldeschluss:</w:t>
      </w:r>
      <w:r w:rsidRPr="00890362">
        <w:rPr>
          <w:rFonts w:ascii="Arial" w:hAnsi="Arial" w:cs="Arial"/>
          <w:color w:val="FFFFFF"/>
          <w:sz w:val="20"/>
          <w:szCs w:val="20"/>
        </w:rPr>
        <w:t xml:space="preserve"> 15. Mai 2020, 24:00 Uhr MESZ (Einlangen Depotbestätigungen)</w:t>
      </w:r>
    </w:p>
    <w:p w14:paraId="5BAE68DF" w14:textId="77777777" w:rsidR="00892D70" w:rsidRPr="00890362" w:rsidRDefault="00892D70" w:rsidP="00817BFF">
      <w:pPr>
        <w:rPr>
          <w:rFonts w:ascii="Arial" w:hAnsi="Arial" w:cs="Arial"/>
          <w:sz w:val="6"/>
          <w:szCs w:val="6"/>
        </w:rPr>
      </w:pPr>
    </w:p>
    <w:tbl>
      <w:tblPr>
        <w:tblW w:w="4950" w:type="pct"/>
        <w:tblLayout w:type="fixed"/>
        <w:tblLook w:val="01E0" w:firstRow="1" w:lastRow="1" w:firstColumn="1" w:lastColumn="1" w:noHBand="0" w:noVBand="0"/>
      </w:tblPr>
      <w:tblGrid>
        <w:gridCol w:w="2559"/>
        <w:gridCol w:w="3519"/>
        <w:gridCol w:w="4586"/>
      </w:tblGrid>
      <w:tr w:rsidR="00181EC6" w:rsidRPr="00B16A23" w14:paraId="515391FC" w14:textId="77777777" w:rsidTr="001E0E70">
        <w:trPr>
          <w:trHeight w:val="2314"/>
        </w:trPr>
        <w:tc>
          <w:tcPr>
            <w:tcW w:w="5000" w:type="pct"/>
            <w:gridSpan w:val="3"/>
            <w:shd w:val="clear" w:color="auto" w:fill="auto"/>
          </w:tcPr>
          <w:p w14:paraId="4CFA08CE" w14:textId="4F0798F0" w:rsidR="00181EC6" w:rsidRPr="005B491F" w:rsidRDefault="005B491F" w:rsidP="00F17BC1">
            <w:pPr>
              <w:rPr>
                <w:rFonts w:ascii="Arial" w:hAnsi="Arial" w:cs="Arial"/>
                <w:b/>
                <w:color w:val="808080"/>
                <w:lang w:val="en-US"/>
              </w:rPr>
            </w:pPr>
            <w:r w:rsidRPr="005B491F">
              <w:rPr>
                <w:rFonts w:ascii="Arial" w:hAnsi="Arial" w:cs="Arial"/>
                <w:b/>
                <w:color w:val="808080"/>
                <w:lang w:val="en-US"/>
              </w:rPr>
              <w:t>Questioner</w:t>
            </w:r>
            <w:r w:rsidR="00181EC6" w:rsidRPr="005B491F">
              <w:rPr>
                <w:rFonts w:ascii="Arial" w:hAnsi="Arial" w:cs="Arial"/>
                <w:b/>
                <w:color w:val="808080"/>
                <w:lang w:val="en-US"/>
              </w:rPr>
              <w:t xml:space="preserve"> (</w:t>
            </w:r>
            <w:r w:rsidRPr="005B491F">
              <w:rPr>
                <w:rFonts w:ascii="Arial" w:hAnsi="Arial" w:cs="Arial"/>
                <w:b/>
                <w:color w:val="808080"/>
                <w:lang w:val="en-US"/>
              </w:rPr>
              <w:t>Shareholder</w:t>
            </w:r>
            <w:r w:rsidR="00181EC6" w:rsidRPr="005B491F">
              <w:rPr>
                <w:rFonts w:ascii="Arial" w:hAnsi="Arial" w:cs="Arial"/>
                <w:b/>
                <w:color w:val="808080"/>
                <w:lang w:val="en-US"/>
              </w:rPr>
              <w:t>)</w:t>
            </w:r>
          </w:p>
          <w:p w14:paraId="2F309FDA" w14:textId="77777777" w:rsidR="00181EC6" w:rsidRPr="005B491F" w:rsidRDefault="00181EC6" w:rsidP="00833C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tbl>
            <w:tblPr>
              <w:tblW w:w="1029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620"/>
            </w:tblGrid>
            <w:tr w:rsidR="002C6893" w:rsidRPr="005B491F" w14:paraId="5E4B4E39" w14:textId="77777777" w:rsidTr="002C6893">
              <w:trPr>
                <w:gridAfter w:val="1"/>
                <w:wAfter w:w="620" w:type="dxa"/>
                <w:trHeight w:hRule="exact" w:val="71"/>
                <w:jc w:val="center"/>
              </w:trPr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713FF0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EAEE0E8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5F714E6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2E9959F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1DB4FA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CB4A7D8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97FF2F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256F42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2A383A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8BBEFA5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CE58068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B7BEC19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C1D5E82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3DBFA2DA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BD76852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CA1DE8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EA1A89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08B7A9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27AA995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C89525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80E6203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AD3086C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CF6F079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874389C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DAC8CD0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FA30717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C53DD31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859607E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7D78462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1FE8FCC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DDF6A0A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EF3CECE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A51B87D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C1F4C6E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7C3FA91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4706803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53250A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BC0C454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D38A03D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067EFD8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E690756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23DDB" w:rsidRPr="00B16A23" w14:paraId="76609165" w14:textId="77777777" w:rsidTr="002C6893">
              <w:trPr>
                <w:trHeight w:hRule="exact" w:val="397"/>
                <w:jc w:val="center"/>
              </w:trPr>
              <w:tc>
                <w:tcPr>
                  <w:tcW w:w="5000" w:type="pct"/>
                  <w:gridSpan w:val="42"/>
                  <w:tcBorders>
                    <w:top w:val="single" w:sz="4" w:space="0" w:color="CC0000"/>
                  </w:tcBorders>
                </w:tcPr>
                <w:p w14:paraId="0A04D4B3" w14:textId="1275FA84" w:rsidR="00823DDB" w:rsidRPr="005B491F" w:rsidRDefault="005B491F" w:rsidP="00BC4B1E">
                  <w:pPr>
                    <w:tabs>
                      <w:tab w:val="left" w:pos="3572"/>
                    </w:tabs>
                    <w:ind w:hanging="33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First name</w:t>
                  </w:r>
                  <w:r w:rsidR="00823DDB" w:rsidRPr="005B491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last name</w:t>
                  </w:r>
                  <w:r w:rsidR="00823DDB" w:rsidRPr="005B491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company </w:t>
                  </w:r>
                  <w:r w:rsidR="00823DDB" w:rsidRPr="005B491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name</w:t>
                  </w:r>
                </w:p>
              </w:tc>
            </w:tr>
            <w:tr w:rsidR="002C6893" w:rsidRPr="00B16A23" w14:paraId="39057E6D" w14:textId="77777777" w:rsidTr="002C6893">
              <w:trPr>
                <w:gridAfter w:val="1"/>
                <w:wAfter w:w="620" w:type="dxa"/>
                <w:trHeight w:hRule="exact" w:val="71"/>
                <w:jc w:val="center"/>
              </w:trPr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1B6BCA2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A6F9741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60A4A96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3DC629E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C00045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D72BBC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1B5AEE1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202B094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C3CD224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45687A5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9E933E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C83843F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C752CBE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46425648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9F4D927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13B9492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5BF71FE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C84E5A8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16B2357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6379B1F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E46B7EB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A0AB366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9121CC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CA95D5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7E2D6A3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450DEEA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849D95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39E5098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B86AD8A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8BC4432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9133CB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7CAF5C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4605A9A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F809B49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3D23B74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33F9567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953561A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D1AFA6F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F06701B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5079858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F6C4E52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23DDB" w:rsidRPr="00B16A23" w14:paraId="1BA6624A" w14:textId="77777777" w:rsidTr="002C6893">
              <w:trPr>
                <w:trHeight w:val="397"/>
                <w:jc w:val="center"/>
              </w:trPr>
              <w:tc>
                <w:tcPr>
                  <w:tcW w:w="5000" w:type="pct"/>
                  <w:gridSpan w:val="42"/>
                </w:tcPr>
                <w:p w14:paraId="22CFDEE3" w14:textId="51A76D8C" w:rsidR="00823DDB" w:rsidRPr="005B491F" w:rsidRDefault="00823DDB" w:rsidP="00B31249">
                  <w:pPr>
                    <w:tabs>
                      <w:tab w:val="left" w:pos="8220"/>
                    </w:tabs>
                    <w:ind w:left="7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5B491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Str</w:t>
                  </w:r>
                  <w:r w:rsidR="005B491F" w:rsidRPr="005B491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eet</w:t>
                  </w:r>
                  <w:r w:rsidRPr="005B491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, </w:t>
                  </w:r>
                  <w:r w:rsidR="005B491F" w:rsidRPr="005B491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postal code</w:t>
                  </w:r>
                  <w:r w:rsidRPr="005B491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, </w:t>
                  </w:r>
                  <w:r w:rsidR="005B491F" w:rsidRPr="005B491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place of residence</w:t>
                  </w:r>
                  <w:r w:rsidRPr="005B491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ab/>
                  </w:r>
                  <w:r w:rsidR="00A2122F" w:rsidRPr="00A2122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Date of birth</w:t>
                  </w:r>
                  <w:r w:rsidR="00A2122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</w:t>
                  </w:r>
                  <w:r w:rsidR="00A2122F" w:rsidRPr="00A2122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/</w:t>
                  </w:r>
                  <w:r w:rsidR="00A2122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</w:t>
                  </w:r>
                  <w:r w:rsidR="00A2122F" w:rsidRPr="00A2122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register number</w:t>
                  </w:r>
                </w:p>
              </w:tc>
            </w:tr>
            <w:tr w:rsidR="002C6893" w:rsidRPr="00B16A23" w14:paraId="32C21BD0" w14:textId="77777777" w:rsidTr="002C6893">
              <w:trPr>
                <w:gridAfter w:val="1"/>
                <w:wAfter w:w="620" w:type="dxa"/>
                <w:trHeight w:hRule="exact" w:val="71"/>
                <w:jc w:val="center"/>
              </w:trPr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91570B8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9239C2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2BE8511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03C2DA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5711B2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84E8DBD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8A06EB8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DC44145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089EED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EC5C00B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3652695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A8611FF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46D44BF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5EF31672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EB1030F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7CF22A6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0713018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14ED0E0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7AFF824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4CF63F5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33A708A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3FC435D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FB1098C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5C813A1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A5E42D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22F6046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E8D33AC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A0429F1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CCA084D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AD2E4A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7D5AF31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BAEAA45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6C6C6C7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2C46C20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474EB6E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478B2B4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6C71C5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C5545E4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E6725ED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626D6BC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B08917D" w14:textId="77777777" w:rsidR="00181EC6" w:rsidRPr="005B491F" w:rsidRDefault="00181EC6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23DDB" w:rsidRPr="00B16A23" w14:paraId="4DE99F37" w14:textId="77777777" w:rsidTr="00F74F50">
              <w:trPr>
                <w:trHeight w:hRule="exact" w:val="340"/>
                <w:jc w:val="center"/>
              </w:trPr>
              <w:tc>
                <w:tcPr>
                  <w:tcW w:w="5000" w:type="pct"/>
                  <w:gridSpan w:val="42"/>
                </w:tcPr>
                <w:p w14:paraId="5BB1C544" w14:textId="5996620D" w:rsidR="00823DDB" w:rsidRPr="00A2122F" w:rsidRDefault="00A2122F" w:rsidP="00B31249">
                  <w:pPr>
                    <w:tabs>
                      <w:tab w:val="left" w:pos="3968"/>
                    </w:tabs>
                    <w:ind w:left="7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A2122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Custody account number</w:t>
                  </w:r>
                  <w:r w:rsidR="00823DDB" w:rsidRPr="00A2122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ab/>
                  </w:r>
                  <w:r w:rsidRPr="00A2122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Credit institution</w:t>
                  </w:r>
                </w:p>
              </w:tc>
            </w:tr>
            <w:tr w:rsidR="002427DD" w:rsidRPr="00B16A23" w14:paraId="366E3740" w14:textId="77777777" w:rsidTr="002C6893">
              <w:trPr>
                <w:trHeight w:hRule="exact" w:val="113"/>
                <w:jc w:val="center"/>
              </w:trPr>
              <w:tc>
                <w:tcPr>
                  <w:tcW w:w="100" w:type="pct"/>
                </w:tcPr>
                <w:p w14:paraId="168DCED5" w14:textId="77777777" w:rsidR="002427DD" w:rsidRPr="00A2122F" w:rsidRDefault="002427DD" w:rsidP="00A839FC">
                  <w:pPr>
                    <w:tabs>
                      <w:tab w:val="left" w:pos="3572"/>
                    </w:tabs>
                    <w:ind w:left="281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4850" w:type="pct"/>
                  <w:gridSpan w:val="41"/>
                  <w:shd w:val="clear" w:color="auto" w:fill="auto"/>
                  <w:tcMar>
                    <w:top w:w="57" w:type="dxa"/>
                  </w:tcMar>
                </w:tcPr>
                <w:p w14:paraId="594490A7" w14:textId="77777777" w:rsidR="002427DD" w:rsidRPr="00A2122F" w:rsidRDefault="002427DD" w:rsidP="00A839FC">
                  <w:pPr>
                    <w:tabs>
                      <w:tab w:val="left" w:pos="3572"/>
                    </w:tabs>
                    <w:ind w:left="281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2C6893" w:rsidRPr="00B16A23" w14:paraId="696282F7" w14:textId="77777777" w:rsidTr="002C6893">
              <w:trPr>
                <w:gridAfter w:val="1"/>
                <w:wAfter w:w="620" w:type="dxa"/>
                <w:trHeight w:hRule="exact" w:val="71"/>
                <w:jc w:val="center"/>
              </w:trPr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4A7142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BE7D71A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33F064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B99EE31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B539AAE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161C69F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F0DB18E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B616EB9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3E19CC1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1476105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A61CC8A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4F0AE29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056478A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69036181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1C0930A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3D5C62B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2029CE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BF07091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21B5561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DA71086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31DDEB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1B46E1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A7AFCA7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B3B877B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5C95A57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89BA195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92B337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7F1EF8A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77F6190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CCEC8BF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3F835C2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4331C4E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D1CB74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677094A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FAC4828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F58EC10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65113C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D52E22B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FBB6E61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486424C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AA4D40" w14:textId="77777777" w:rsidR="002427DD" w:rsidRPr="00A2122F" w:rsidRDefault="002427DD" w:rsidP="00806B2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23DDB" w:rsidRPr="00B16A23" w14:paraId="59E727A2" w14:textId="77777777" w:rsidTr="00140DAD">
              <w:trPr>
                <w:trHeight w:hRule="exact" w:val="227"/>
                <w:jc w:val="center"/>
              </w:trPr>
              <w:tc>
                <w:tcPr>
                  <w:tcW w:w="5000" w:type="pct"/>
                  <w:gridSpan w:val="42"/>
                  <w:tcBorders>
                    <w:top w:val="single" w:sz="4" w:space="0" w:color="CC0000"/>
                  </w:tcBorders>
                </w:tcPr>
                <w:p w14:paraId="03471B18" w14:textId="06801BF7" w:rsidR="00823DDB" w:rsidRPr="00A2122F" w:rsidRDefault="00A2122F" w:rsidP="00BC4B1E">
                  <w:pPr>
                    <w:tabs>
                      <w:tab w:val="left" w:pos="3572"/>
                    </w:tabs>
                    <w:ind w:left="7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A2122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E-mail address (by signing this form, you confirm that only the person granting the proxy has access to this e-mail address)</w:t>
                  </w:r>
                </w:p>
              </w:tc>
            </w:tr>
          </w:tbl>
          <w:p w14:paraId="13E84960" w14:textId="77777777" w:rsidR="00181EC6" w:rsidRPr="00A2122F" w:rsidRDefault="00181EC6" w:rsidP="00833C68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181EC6" w:rsidRPr="00B03F5F" w14:paraId="627DA87E" w14:textId="77777777" w:rsidTr="005D0715">
        <w:trPr>
          <w:trHeight w:val="3827"/>
        </w:trPr>
        <w:tc>
          <w:tcPr>
            <w:tcW w:w="5000" w:type="pct"/>
            <w:gridSpan w:val="3"/>
            <w:shd w:val="clear" w:color="auto" w:fill="auto"/>
          </w:tcPr>
          <w:p w14:paraId="0E144D89" w14:textId="77777777" w:rsidR="00181EC6" w:rsidRPr="00A2122F" w:rsidRDefault="00181EC6" w:rsidP="00344D5E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3BEF4435" w14:textId="77777777" w:rsidR="00F02ADE" w:rsidRPr="00A2122F" w:rsidRDefault="00F02ADE" w:rsidP="00344D5E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65186B03" w14:textId="6E53A5B7" w:rsidR="005066E2" w:rsidRPr="00A2122F" w:rsidRDefault="00A2122F" w:rsidP="005066E2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2122F">
              <w:rPr>
                <w:rFonts w:eastAsia="Calibri"/>
                <w:sz w:val="22"/>
                <w:szCs w:val="22"/>
                <w:lang w:val="en-US" w:eastAsia="en-US"/>
              </w:rPr>
              <w:t>Dear Shareholder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!</w:t>
            </w:r>
          </w:p>
          <w:p w14:paraId="74CE300C" w14:textId="77777777" w:rsidR="005066E2" w:rsidRPr="00A2122F" w:rsidRDefault="005066E2" w:rsidP="005066E2">
            <w:pPr>
              <w:jc w:val="both"/>
              <w:rPr>
                <w:rFonts w:eastAsia="Calibri"/>
                <w:sz w:val="10"/>
                <w:szCs w:val="10"/>
                <w:lang w:val="en-US" w:eastAsia="en-US"/>
              </w:rPr>
            </w:pPr>
          </w:p>
          <w:p w14:paraId="7A7E0B0A" w14:textId="6737EBFB" w:rsidR="00A2122F" w:rsidRPr="00A2122F" w:rsidRDefault="00A2122F" w:rsidP="00A2122F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2122F">
              <w:rPr>
                <w:rFonts w:eastAsia="Calibri"/>
                <w:sz w:val="22"/>
                <w:szCs w:val="22"/>
                <w:lang w:val="en-US" w:eastAsia="en-US"/>
              </w:rPr>
              <w:t xml:space="preserve">To enable the Executive Board to properly prepare and answer your questions as quickly as possible, please e-mail your questions to </w:t>
            </w:r>
            <w:r w:rsidRPr="00A2122F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fragen.agrana@hauptversammlung.at</w:t>
            </w:r>
            <w:r w:rsidRPr="00A2122F">
              <w:rPr>
                <w:rFonts w:eastAsia="Calibri"/>
                <w:sz w:val="22"/>
                <w:szCs w:val="22"/>
                <w:lang w:val="en-US" w:eastAsia="en-US"/>
              </w:rPr>
              <w:t xml:space="preserve"> in </w:t>
            </w:r>
            <w:r w:rsidRPr="00A2122F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due time before</w:t>
            </w:r>
            <w:r w:rsidRPr="00A2122F">
              <w:rPr>
                <w:rFonts w:eastAsia="Calibri"/>
                <w:sz w:val="22"/>
                <w:szCs w:val="22"/>
                <w:lang w:val="en-US" w:eastAsia="en-US"/>
              </w:rPr>
              <w:t xml:space="preserve"> the Annual General Meeting so that the company receives the question form no later than </w:t>
            </w:r>
            <w:r w:rsidRPr="00A2122F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24 June 2021</w:t>
            </w:r>
            <w:r w:rsidRPr="00A2122F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  <w:p w14:paraId="5FD680CD" w14:textId="77777777" w:rsidR="005066E2" w:rsidRPr="00A2122F" w:rsidRDefault="005066E2" w:rsidP="005066E2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14:paraId="2FE9A3BA" w14:textId="395E72AF" w:rsidR="00A2122F" w:rsidRPr="00A2122F" w:rsidRDefault="00A2122F" w:rsidP="004E22D6">
            <w:pPr>
              <w:spacing w:line="300" w:lineRule="exact"/>
              <w:jc w:val="both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A2122F">
              <w:rPr>
                <w:rFonts w:eastAsia="Calibri"/>
                <w:b/>
                <w:sz w:val="22"/>
                <w:szCs w:val="22"/>
                <w:lang w:val="en-US" w:eastAsia="en-US"/>
              </w:rPr>
              <w:t>During the Annual General Meeting</w:t>
            </w:r>
            <w:r w:rsidRPr="00A2122F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, (additional) questions can be e-mailed in text form directly to the following e-mail address: </w:t>
            </w:r>
            <w:r w:rsidRPr="00A2122F">
              <w:rPr>
                <w:rFonts w:eastAsia="Calibri"/>
                <w:b/>
                <w:sz w:val="22"/>
                <w:szCs w:val="22"/>
                <w:lang w:val="en-US" w:eastAsia="en-US"/>
              </w:rPr>
              <w:t>fragen.agrana@hauptversammlung.at</w:t>
            </w:r>
            <w:r w:rsidRPr="00A2122F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. More specific information is published on the company's website at </w:t>
            </w:r>
            <w:r w:rsidRPr="00B16A23">
              <w:rPr>
                <w:rFonts w:eastAsia="Calibri"/>
                <w:b/>
                <w:sz w:val="22"/>
                <w:szCs w:val="22"/>
                <w:lang w:val="en-US" w:eastAsia="en-US"/>
              </w:rPr>
              <w:t>www.agrana.com/en/ir/general-meeting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A2122F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with respect to the </w:t>
            </w:r>
            <w:proofErr w:type="spellStart"/>
            <w:r w:rsidRPr="00A2122F">
              <w:rPr>
                <w:rFonts w:eastAsia="Calibri"/>
                <w:bCs/>
                <w:sz w:val="22"/>
                <w:szCs w:val="22"/>
                <w:lang w:val="en-US" w:eastAsia="en-US"/>
              </w:rPr>
              <w:t>organi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s</w:t>
            </w:r>
            <w:r w:rsidRPr="00A2122F">
              <w:rPr>
                <w:rFonts w:eastAsia="Calibri"/>
                <w:bCs/>
                <w:sz w:val="22"/>
                <w:szCs w:val="22"/>
                <w:lang w:val="en-US" w:eastAsia="en-US"/>
              </w:rPr>
              <w:t>ational</w:t>
            </w:r>
            <w:proofErr w:type="spellEnd"/>
            <w:r w:rsidRPr="00A2122F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and technical prerequisites for participation under Sec. 3 para. 3 in conjunction with Sec. 2 para. 4 of the COVID-19 Company Law Regulation (COVID-19-GesV) (“</w:t>
            </w:r>
            <w:r w:rsidRPr="00A2122F">
              <w:rPr>
                <w:rFonts w:eastAsia="Calibri"/>
                <w:b/>
                <w:sz w:val="22"/>
                <w:szCs w:val="22"/>
                <w:lang w:val="en-US" w:eastAsia="en-US"/>
              </w:rPr>
              <w:t>Information on Participation</w:t>
            </w:r>
            <w:r w:rsidRPr="00A2122F">
              <w:rPr>
                <w:rFonts w:eastAsia="Calibri"/>
                <w:bCs/>
                <w:sz w:val="22"/>
                <w:szCs w:val="22"/>
                <w:lang w:val="en-US" w:eastAsia="en-US"/>
              </w:rPr>
              <w:t>”).</w:t>
            </w:r>
          </w:p>
          <w:p w14:paraId="0FE79D31" w14:textId="77777777" w:rsidR="004E22D6" w:rsidRPr="00A2122F" w:rsidRDefault="004E22D6" w:rsidP="004E22D6">
            <w:pPr>
              <w:spacing w:line="300" w:lineRule="exact"/>
              <w:jc w:val="both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6"/>
              <w:gridCol w:w="8584"/>
            </w:tblGrid>
            <w:tr w:rsidR="00DC5B7F" w:rsidRPr="00FA1312" w14:paraId="278D5424" w14:textId="77777777" w:rsidTr="00302665">
              <w:trPr>
                <w:trHeight w:val="504"/>
              </w:trPr>
              <w:tc>
                <w:tcPr>
                  <w:tcW w:w="2076" w:type="dxa"/>
                  <w:shd w:val="clear" w:color="auto" w:fill="auto"/>
                </w:tcPr>
                <w:p w14:paraId="0A62D25B" w14:textId="51452BF9" w:rsidR="00DC5B7F" w:rsidRPr="00890362" w:rsidRDefault="00A2122F" w:rsidP="0030266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Agenda item</w:t>
                  </w:r>
                </w:p>
              </w:tc>
              <w:tc>
                <w:tcPr>
                  <w:tcW w:w="8584" w:type="dxa"/>
                  <w:shd w:val="clear" w:color="auto" w:fill="auto"/>
                </w:tcPr>
                <w:p w14:paraId="0C2CA39C" w14:textId="79632A22" w:rsidR="00DC5B7F" w:rsidRPr="00302665" w:rsidRDefault="00A2122F" w:rsidP="0030266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Questions</w:t>
                  </w:r>
                </w:p>
              </w:tc>
            </w:tr>
            <w:tr w:rsidR="00DC5B7F" w:rsidRPr="00FA1312" w14:paraId="42BCFBC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3E1B2F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349B3E97" w14:textId="77777777" w:rsidR="00DC5B7F" w:rsidRPr="00FA1312" w:rsidRDefault="00DC5B7F" w:rsidP="00DC5B7F"/>
              </w:tc>
            </w:tr>
            <w:tr w:rsidR="00DC5B7F" w:rsidRPr="00FA1312" w14:paraId="5D72A1B1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712C6DF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66435D9" w14:textId="77777777" w:rsidR="00DC5B7F" w:rsidRPr="00FA1312" w:rsidRDefault="00DC5B7F" w:rsidP="00DC5B7F"/>
              </w:tc>
            </w:tr>
            <w:tr w:rsidR="00DC5B7F" w:rsidRPr="00FA1312" w14:paraId="39F92F6F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1B1F7AB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737711F7" w14:textId="77777777" w:rsidR="00DC5B7F" w:rsidRPr="00FA1312" w:rsidRDefault="00DC5B7F" w:rsidP="00DC5B7F"/>
              </w:tc>
            </w:tr>
            <w:tr w:rsidR="00DC5B7F" w:rsidRPr="00FA1312" w14:paraId="5B930E1A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79D9529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63700595" w14:textId="77777777" w:rsidR="00DC5B7F" w:rsidRPr="00FA1312" w:rsidRDefault="00DC5B7F" w:rsidP="00DC5B7F"/>
              </w:tc>
            </w:tr>
            <w:tr w:rsidR="00DC5B7F" w:rsidRPr="00FA1312" w14:paraId="57DD3F6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390E7A5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9136381" w14:textId="77777777" w:rsidR="00DC5B7F" w:rsidRPr="00FA1312" w:rsidRDefault="00DC5B7F" w:rsidP="00DC5B7F"/>
              </w:tc>
            </w:tr>
            <w:tr w:rsidR="00DC5B7F" w:rsidRPr="00FA1312" w14:paraId="418F0DAA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DD62FB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7CF0EBB2" w14:textId="77777777" w:rsidR="00DC5B7F" w:rsidRPr="00FA1312" w:rsidRDefault="00DC5B7F" w:rsidP="00DC5B7F"/>
              </w:tc>
            </w:tr>
            <w:tr w:rsidR="00DC5B7F" w:rsidRPr="00FA1312" w14:paraId="4CA5D5B1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80C124B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7226916C" w14:textId="77777777" w:rsidR="00DC5B7F" w:rsidRPr="00FA1312" w:rsidRDefault="00DC5B7F" w:rsidP="00DC5B7F"/>
              </w:tc>
            </w:tr>
            <w:tr w:rsidR="00DC5B7F" w:rsidRPr="00FA1312" w14:paraId="1F64416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103D21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A9EF685" w14:textId="77777777" w:rsidR="00DC5B7F" w:rsidRPr="00FA1312" w:rsidRDefault="00DC5B7F" w:rsidP="00DC5B7F"/>
              </w:tc>
            </w:tr>
            <w:tr w:rsidR="00DC5B7F" w:rsidRPr="00FA1312" w14:paraId="346B443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42EEF20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77989A7A" w14:textId="77777777" w:rsidR="00DC5B7F" w:rsidRPr="00FA1312" w:rsidRDefault="00DC5B7F" w:rsidP="00DC5B7F"/>
              </w:tc>
            </w:tr>
            <w:tr w:rsidR="00DC5B7F" w:rsidRPr="00FA1312" w14:paraId="4FE47A6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223C7AC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01AFC9FC" w14:textId="77777777" w:rsidR="00DC5B7F" w:rsidRPr="00FA1312" w:rsidRDefault="00DC5B7F" w:rsidP="00DC5B7F"/>
              </w:tc>
            </w:tr>
            <w:tr w:rsidR="00DC5B7F" w:rsidRPr="00FA1312" w14:paraId="225DEB8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B3786B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6C3758FE" w14:textId="77777777" w:rsidR="00DC5B7F" w:rsidRPr="00FA1312" w:rsidRDefault="00DC5B7F" w:rsidP="00DC5B7F"/>
              </w:tc>
            </w:tr>
            <w:tr w:rsidR="00DC5B7F" w:rsidRPr="00FA1312" w14:paraId="2266319C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82273FE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2CC87CBD" w14:textId="77777777" w:rsidR="00DC5B7F" w:rsidRPr="00FA1312" w:rsidRDefault="00DC5B7F" w:rsidP="00DC5B7F"/>
              </w:tc>
            </w:tr>
            <w:tr w:rsidR="00DC5B7F" w:rsidRPr="00FA1312" w14:paraId="40638372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589E412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5FF5B6F" w14:textId="77777777" w:rsidR="00DC5B7F" w:rsidRPr="00FA1312" w:rsidRDefault="00DC5B7F" w:rsidP="00DC5B7F"/>
              </w:tc>
            </w:tr>
            <w:tr w:rsidR="00DC5B7F" w:rsidRPr="00FA1312" w14:paraId="34C17E8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4B68940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29BC381D" w14:textId="77777777" w:rsidR="00DC5B7F" w:rsidRPr="00FA1312" w:rsidRDefault="00DC5B7F" w:rsidP="00DC5B7F"/>
              </w:tc>
            </w:tr>
            <w:tr w:rsidR="00DC5B7F" w:rsidRPr="00FA1312" w14:paraId="16166F84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E202AFA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331DB786" w14:textId="77777777" w:rsidR="00DC5B7F" w:rsidRPr="00FA1312" w:rsidRDefault="00DC5B7F" w:rsidP="00DC5B7F"/>
              </w:tc>
            </w:tr>
            <w:tr w:rsidR="00DC5B7F" w:rsidRPr="00FA1312" w14:paraId="0385438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5C0DAA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0290AE8F" w14:textId="77777777" w:rsidR="00DC5B7F" w:rsidRPr="00FA1312" w:rsidRDefault="00DC5B7F" w:rsidP="00DC5B7F"/>
              </w:tc>
            </w:tr>
            <w:tr w:rsidR="00DC5B7F" w:rsidRPr="00FA1312" w14:paraId="5512DF1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A7B24AD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13ABA88" w14:textId="77777777" w:rsidR="00DC5B7F" w:rsidRPr="00FA1312" w:rsidRDefault="00DC5B7F" w:rsidP="00DC5B7F"/>
              </w:tc>
            </w:tr>
            <w:tr w:rsidR="00DC5B7F" w:rsidRPr="00FA1312" w14:paraId="6A46F93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0064CAD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1CB86D54" w14:textId="77777777" w:rsidR="00DC5B7F" w:rsidRPr="00FA1312" w:rsidRDefault="00DC5B7F" w:rsidP="00DC5B7F"/>
              </w:tc>
            </w:tr>
            <w:tr w:rsidR="00DC5B7F" w:rsidRPr="00FA1312" w14:paraId="1DC926C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FD4B589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E4525D4" w14:textId="77777777" w:rsidR="00DC5B7F" w:rsidRPr="00FA1312" w:rsidRDefault="00DC5B7F" w:rsidP="00DC5B7F"/>
              </w:tc>
            </w:tr>
            <w:tr w:rsidR="00DC5B7F" w:rsidRPr="00FA1312" w14:paraId="463680E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8E1AEA8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14F6415E" w14:textId="77777777" w:rsidR="00DC5B7F" w:rsidRPr="00FA1312" w:rsidRDefault="00DC5B7F" w:rsidP="00DC5B7F"/>
              </w:tc>
            </w:tr>
            <w:tr w:rsidR="00DC5B7F" w:rsidRPr="00FA1312" w14:paraId="50EC33E5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3FCCC68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043A7020" w14:textId="77777777" w:rsidR="00DC5B7F" w:rsidRPr="00FA1312" w:rsidRDefault="00DC5B7F" w:rsidP="00DC5B7F"/>
              </w:tc>
            </w:tr>
            <w:tr w:rsidR="005D0715" w:rsidRPr="00FA1312" w14:paraId="4D188416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08FC1D8" w14:textId="77777777" w:rsidR="005D0715" w:rsidRPr="00FA1312" w:rsidRDefault="005D0715" w:rsidP="00DC5B7F"/>
              </w:tc>
              <w:tc>
                <w:tcPr>
                  <w:tcW w:w="8584" w:type="dxa"/>
                  <w:shd w:val="clear" w:color="auto" w:fill="auto"/>
                </w:tcPr>
                <w:p w14:paraId="760C334A" w14:textId="77777777" w:rsidR="005D0715" w:rsidRPr="00FA1312" w:rsidRDefault="005D0715" w:rsidP="00DC5B7F"/>
              </w:tc>
            </w:tr>
            <w:tr w:rsidR="005D0715" w:rsidRPr="00FA1312" w14:paraId="6EDACBAB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090108A" w14:textId="77777777" w:rsidR="005D0715" w:rsidRPr="00FA1312" w:rsidRDefault="005D0715" w:rsidP="00DC5B7F"/>
              </w:tc>
              <w:tc>
                <w:tcPr>
                  <w:tcW w:w="8584" w:type="dxa"/>
                  <w:shd w:val="clear" w:color="auto" w:fill="auto"/>
                </w:tcPr>
                <w:p w14:paraId="71D76216" w14:textId="77777777" w:rsidR="005D0715" w:rsidRPr="00FA1312" w:rsidRDefault="005D0715" w:rsidP="00DC5B7F"/>
              </w:tc>
            </w:tr>
            <w:tr w:rsidR="00895537" w:rsidRPr="00FA1312" w14:paraId="76432C8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AC44BB1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3798A6C9" w14:textId="77777777" w:rsidR="00895537" w:rsidRPr="00FA1312" w:rsidRDefault="00895537" w:rsidP="00DC5B7F"/>
              </w:tc>
            </w:tr>
            <w:tr w:rsidR="00895537" w:rsidRPr="00FA1312" w14:paraId="668E6698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A1144FE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53906C0F" w14:textId="77777777" w:rsidR="00895537" w:rsidRPr="00FA1312" w:rsidRDefault="00895537" w:rsidP="00DC5B7F"/>
              </w:tc>
            </w:tr>
            <w:tr w:rsidR="00895537" w:rsidRPr="00FA1312" w14:paraId="477114E3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002CBAF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64CB2B9" w14:textId="77777777" w:rsidR="00895537" w:rsidRPr="00FA1312" w:rsidRDefault="00895537" w:rsidP="00DC5B7F"/>
              </w:tc>
            </w:tr>
            <w:tr w:rsidR="00895537" w:rsidRPr="00FA1312" w14:paraId="33B8A23C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83B1A2F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6E685603" w14:textId="77777777" w:rsidR="00895537" w:rsidRPr="00FA1312" w:rsidRDefault="00895537" w:rsidP="00DC5B7F"/>
              </w:tc>
            </w:tr>
            <w:tr w:rsidR="00895537" w:rsidRPr="00FA1312" w14:paraId="0DBE2518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D349610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56DBB7A" w14:textId="77777777" w:rsidR="00895537" w:rsidRPr="00FA1312" w:rsidRDefault="00895537" w:rsidP="00DC5B7F"/>
              </w:tc>
            </w:tr>
            <w:tr w:rsidR="00895537" w:rsidRPr="00FA1312" w14:paraId="04A8593B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2A1C13D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227F31DB" w14:textId="77777777" w:rsidR="00895537" w:rsidRPr="00FA1312" w:rsidRDefault="00895537" w:rsidP="00DC5B7F"/>
              </w:tc>
            </w:tr>
            <w:tr w:rsidR="00895537" w:rsidRPr="00FA1312" w14:paraId="3396F13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973E887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EAC5071" w14:textId="77777777" w:rsidR="00895537" w:rsidRPr="00FA1312" w:rsidRDefault="00895537" w:rsidP="00DC5B7F"/>
              </w:tc>
            </w:tr>
            <w:tr w:rsidR="00895537" w:rsidRPr="00FA1312" w14:paraId="555F69F4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0B1AA78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AE59A5A" w14:textId="77777777" w:rsidR="00895537" w:rsidRPr="00FA1312" w:rsidRDefault="00895537" w:rsidP="00DC5B7F"/>
              </w:tc>
            </w:tr>
            <w:tr w:rsidR="00895537" w:rsidRPr="00FA1312" w14:paraId="53D9D29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87087D6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2018008D" w14:textId="77777777" w:rsidR="00895537" w:rsidRPr="00FA1312" w:rsidRDefault="00895537" w:rsidP="00DC5B7F"/>
              </w:tc>
            </w:tr>
            <w:tr w:rsidR="00895537" w:rsidRPr="00FA1312" w14:paraId="7ECA756A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6712C51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1EBE1F7B" w14:textId="77777777" w:rsidR="00895537" w:rsidRPr="00FA1312" w:rsidRDefault="00895537" w:rsidP="00DC5B7F"/>
              </w:tc>
            </w:tr>
            <w:tr w:rsidR="00895537" w:rsidRPr="00FA1312" w14:paraId="07A7194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8076B81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FB4016B" w14:textId="77777777" w:rsidR="00895537" w:rsidRPr="00FA1312" w:rsidRDefault="00895537" w:rsidP="00DC5B7F"/>
              </w:tc>
            </w:tr>
            <w:tr w:rsidR="00895537" w:rsidRPr="00FA1312" w14:paraId="154CF223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0815D22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6DDEBEDC" w14:textId="77777777" w:rsidR="00895537" w:rsidRPr="00FA1312" w:rsidRDefault="00895537" w:rsidP="00DC5B7F"/>
              </w:tc>
            </w:tr>
            <w:tr w:rsidR="00895537" w:rsidRPr="00FA1312" w14:paraId="3A2B7BA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3F1F810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34C6655D" w14:textId="77777777" w:rsidR="00895537" w:rsidRPr="00FA1312" w:rsidRDefault="00895537" w:rsidP="00DC5B7F"/>
              </w:tc>
            </w:tr>
            <w:tr w:rsidR="00895537" w:rsidRPr="00FA1312" w14:paraId="30E00391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1345BFD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40B9BEF8" w14:textId="77777777" w:rsidR="00895537" w:rsidRPr="00FA1312" w:rsidRDefault="00895537" w:rsidP="00DC5B7F"/>
              </w:tc>
            </w:tr>
            <w:tr w:rsidR="00895537" w:rsidRPr="00FA1312" w14:paraId="1DF6840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CF5927E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1401A3D3" w14:textId="77777777" w:rsidR="00895537" w:rsidRPr="00FA1312" w:rsidRDefault="00895537" w:rsidP="00DC5B7F"/>
              </w:tc>
            </w:tr>
            <w:tr w:rsidR="00895537" w:rsidRPr="00FA1312" w14:paraId="390D6375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5341175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98E7439" w14:textId="77777777" w:rsidR="00895537" w:rsidRPr="00FA1312" w:rsidRDefault="00895537" w:rsidP="00DC5B7F"/>
              </w:tc>
            </w:tr>
            <w:tr w:rsidR="00895537" w:rsidRPr="00FA1312" w14:paraId="40F331F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1AD548C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1915EEC" w14:textId="77777777" w:rsidR="00895537" w:rsidRPr="00FA1312" w:rsidRDefault="00895537" w:rsidP="00DC5B7F"/>
              </w:tc>
            </w:tr>
            <w:tr w:rsidR="00895537" w:rsidRPr="00FA1312" w14:paraId="426B5DA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CD0AD58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C96DB63" w14:textId="77777777" w:rsidR="00895537" w:rsidRPr="00FA1312" w:rsidRDefault="00895537" w:rsidP="00DC5B7F"/>
              </w:tc>
            </w:tr>
            <w:tr w:rsidR="00895537" w:rsidRPr="00FA1312" w14:paraId="1437E30F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BF5814D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46E3D72" w14:textId="77777777" w:rsidR="00895537" w:rsidRPr="00FA1312" w:rsidRDefault="00895537" w:rsidP="00DC5B7F"/>
              </w:tc>
            </w:tr>
            <w:tr w:rsidR="00895537" w:rsidRPr="00FA1312" w14:paraId="72250CE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F0E631B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25FCE68A" w14:textId="77777777" w:rsidR="00895537" w:rsidRPr="00FA1312" w:rsidRDefault="00895537" w:rsidP="00DC5B7F"/>
              </w:tc>
            </w:tr>
            <w:tr w:rsidR="00895537" w:rsidRPr="00FA1312" w14:paraId="433D28C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26CF2C8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8AA95AE" w14:textId="77777777" w:rsidR="00895537" w:rsidRPr="00FA1312" w:rsidRDefault="00895537" w:rsidP="00DC5B7F"/>
              </w:tc>
            </w:tr>
            <w:tr w:rsidR="00895537" w:rsidRPr="00FA1312" w14:paraId="237B823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C530C3A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3908D90C" w14:textId="77777777" w:rsidR="00895537" w:rsidRPr="00FA1312" w:rsidRDefault="00895537" w:rsidP="00DC5B7F"/>
              </w:tc>
            </w:tr>
            <w:tr w:rsidR="00895537" w:rsidRPr="00FA1312" w14:paraId="24E4EEA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440590B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43A4D0A4" w14:textId="77777777" w:rsidR="00895537" w:rsidRPr="00FA1312" w:rsidRDefault="00895537" w:rsidP="00DC5B7F"/>
              </w:tc>
            </w:tr>
            <w:tr w:rsidR="00895537" w:rsidRPr="00FA1312" w14:paraId="4E190EBF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DA47D04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2A5D086D" w14:textId="77777777" w:rsidR="00895537" w:rsidRPr="00FA1312" w:rsidRDefault="00895537" w:rsidP="00DC5B7F"/>
              </w:tc>
            </w:tr>
          </w:tbl>
          <w:p w14:paraId="3257845D" w14:textId="77777777" w:rsidR="00F02ADE" w:rsidRPr="00B03F5F" w:rsidRDefault="00F02ADE" w:rsidP="004E22D6">
            <w:pPr>
              <w:spacing w:line="300" w:lineRule="exact"/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181EC6" w:rsidRPr="00833C68" w14:paraId="205CEA56" w14:textId="77777777" w:rsidTr="005D0715">
        <w:trPr>
          <w:trHeight w:val="87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9B5D945" w14:textId="77777777" w:rsidR="00181EC6" w:rsidRPr="00833C68" w:rsidRDefault="00181EC6" w:rsidP="00A80C50">
            <w:pPr>
              <w:ind w:left="108" w:right="63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244" w:rsidRPr="00B16A23" w14:paraId="224E3A05" w14:textId="77777777" w:rsidTr="009550EC">
        <w:trPr>
          <w:cantSplit/>
          <w:trHeight w:hRule="exact" w:val="1134"/>
        </w:trPr>
        <w:tc>
          <w:tcPr>
            <w:tcW w:w="120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2360" w:type="dxa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C0244" w:rsidRPr="00833C68" w14:paraId="49011297" w14:textId="77777777" w:rsidTr="00806B2F">
              <w:trPr>
                <w:trHeight w:hRule="exact" w:val="57"/>
              </w:trPr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2796968C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571A4044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25204E84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6370E150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7C809F36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D68E30F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BDBADCF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5A7C5AC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705751D7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0EB96B2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C0244" w:rsidRPr="00833C68" w14:paraId="44E9169B" w14:textId="77777777" w:rsidTr="009E3927">
              <w:trPr>
                <w:trHeight w:val="170"/>
              </w:trPr>
              <w:tc>
                <w:tcPr>
                  <w:tcW w:w="2360" w:type="dxa"/>
                  <w:gridSpan w:val="10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</w:tcPr>
                <w:p w14:paraId="49330239" w14:textId="6A973B61" w:rsidR="009C0244" w:rsidRPr="009E3927" w:rsidRDefault="009C0244" w:rsidP="00806B2F">
                  <w:pPr>
                    <w:ind w:left="1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3927">
                    <w:rPr>
                      <w:rFonts w:ascii="Arial" w:hAnsi="Arial" w:cs="Arial"/>
                      <w:sz w:val="14"/>
                      <w:szCs w:val="14"/>
                    </w:rPr>
                    <w:t>Dat</w:t>
                  </w:r>
                  <w:r w:rsidR="00A2122F">
                    <w:rPr>
                      <w:rFonts w:ascii="Arial" w:hAnsi="Arial" w:cs="Arial"/>
                      <w:sz w:val="14"/>
                      <w:szCs w:val="14"/>
                    </w:rPr>
                    <w:t>e</w:t>
                  </w:r>
                </w:p>
              </w:tc>
            </w:tr>
          </w:tbl>
          <w:p w14:paraId="3D15003E" w14:textId="77777777" w:rsidR="009C0244" w:rsidRPr="00833C68" w:rsidRDefault="009C0244" w:rsidP="00806B2F">
            <w:pPr>
              <w:rPr>
                <w:rFonts w:ascii="Arial" w:hAnsi="Arial" w:cs="Arial"/>
                <w:sz w:val="2"/>
                <w:szCs w:val="2"/>
              </w:rPr>
            </w:pPr>
            <w:r w:rsidRPr="00833C68">
              <w:rPr>
                <w:rFonts w:ascii="Arial" w:hAnsi="Arial" w:cs="Arial"/>
                <w:sz w:val="2"/>
                <w:szCs w:val="2"/>
              </w:rPr>
              <w:t xml:space="preserve"> </w:t>
            </w:r>
          </w:p>
        </w:tc>
        <w:tc>
          <w:tcPr>
            <w:tcW w:w="165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4750" w:type="pct"/>
              <w:jc w:val="center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8"/>
            </w:tblGrid>
            <w:tr w:rsidR="009C0244" w:rsidRPr="00833C68" w14:paraId="2E62FED8" w14:textId="77777777" w:rsidTr="00806B2F">
              <w:trPr>
                <w:trHeight w:hRule="exact" w:val="57"/>
                <w:jc w:val="center"/>
              </w:trPr>
              <w:tc>
                <w:tcPr>
                  <w:tcW w:w="2835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69B70C62" w14:textId="77777777" w:rsidR="009C0244" w:rsidRPr="00833C68" w:rsidRDefault="009C0244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C0244" w:rsidRPr="00833C68" w14:paraId="306C5888" w14:textId="77777777" w:rsidTr="009E3927">
              <w:trPr>
                <w:cantSplit/>
                <w:trHeight w:val="198"/>
                <w:jc w:val="center"/>
              </w:trPr>
              <w:tc>
                <w:tcPr>
                  <w:tcW w:w="2835" w:type="dxa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  <w:vAlign w:val="bottom"/>
                </w:tcPr>
                <w:p w14:paraId="26D765E2" w14:textId="57983039" w:rsidR="009C0244" w:rsidRPr="009E3927" w:rsidRDefault="00A2122F" w:rsidP="00806B2F">
                  <w:pPr>
                    <w:ind w:left="17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A2122F">
                    <w:rPr>
                      <w:rFonts w:ascii="Arial" w:hAnsi="Arial" w:cs="Arial"/>
                      <w:sz w:val="14"/>
                      <w:szCs w:val="14"/>
                    </w:rPr>
                    <w:t>Signature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A2122F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2122F">
                    <w:rPr>
                      <w:rFonts w:ascii="Arial" w:hAnsi="Arial" w:cs="Arial"/>
                      <w:sz w:val="14"/>
                      <w:szCs w:val="14"/>
                    </w:rPr>
                    <w:t>authori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  <w:r w:rsidRPr="00A2122F">
                    <w:rPr>
                      <w:rFonts w:ascii="Arial" w:hAnsi="Arial" w:cs="Arial"/>
                      <w:sz w:val="14"/>
                      <w:szCs w:val="14"/>
                    </w:rPr>
                    <w:t>ed</w:t>
                  </w:r>
                  <w:proofErr w:type="spellEnd"/>
                  <w:r w:rsidRPr="00A2122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2122F">
                    <w:rPr>
                      <w:rFonts w:ascii="Arial" w:hAnsi="Arial" w:cs="Arial"/>
                      <w:sz w:val="14"/>
                      <w:szCs w:val="14"/>
                    </w:rPr>
                    <w:t>corporate</w:t>
                  </w:r>
                  <w:proofErr w:type="spellEnd"/>
                  <w:r w:rsidRPr="00A2122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2122F">
                    <w:rPr>
                      <w:rFonts w:ascii="Arial" w:hAnsi="Arial" w:cs="Arial"/>
                      <w:sz w:val="14"/>
                      <w:szCs w:val="14"/>
                    </w:rPr>
                    <w:t>signature</w:t>
                  </w:r>
                  <w:proofErr w:type="spellEnd"/>
                </w:p>
              </w:tc>
            </w:tr>
          </w:tbl>
          <w:p w14:paraId="478D338B" w14:textId="77777777" w:rsidR="009C0244" w:rsidRPr="00833C68" w:rsidRDefault="009C0244" w:rsidP="00806B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4700" w:type="pct"/>
              <w:jc w:val="center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8"/>
            </w:tblGrid>
            <w:tr w:rsidR="009C0244" w:rsidRPr="00833C68" w14:paraId="72A1F3E6" w14:textId="77777777" w:rsidTr="009E3927">
              <w:trPr>
                <w:trHeight w:hRule="exact" w:val="57"/>
                <w:jc w:val="center"/>
              </w:trPr>
              <w:tc>
                <w:tcPr>
                  <w:tcW w:w="1500" w:type="pct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0EFF490B" w14:textId="77777777" w:rsidR="009C0244" w:rsidRPr="00833C68" w:rsidRDefault="009C0244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C0244" w:rsidRPr="00B16A23" w14:paraId="641CDB9B" w14:textId="77777777" w:rsidTr="009E3927">
              <w:trPr>
                <w:trHeight w:val="198"/>
                <w:jc w:val="center"/>
              </w:trPr>
              <w:tc>
                <w:tcPr>
                  <w:tcW w:w="1500" w:type="pct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  <w:vAlign w:val="bottom"/>
                </w:tcPr>
                <w:p w14:paraId="4A16B4A4" w14:textId="5FAC9E39" w:rsidR="009C0244" w:rsidRPr="00A2122F" w:rsidRDefault="00A2122F" w:rsidP="00806B2F">
                  <w:pPr>
                    <w:ind w:left="17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A2122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Signatures of all </w:t>
                  </w:r>
                  <w:proofErr w:type="gramStart"/>
                  <w:r w:rsidRPr="00A2122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co-owners, if</w:t>
                  </w:r>
                  <w:proofErr w:type="gramEnd"/>
                  <w:r w:rsidRPr="00A2122F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any</w:t>
                  </w:r>
                </w:p>
              </w:tc>
            </w:tr>
          </w:tbl>
          <w:p w14:paraId="4221B5F4" w14:textId="77777777" w:rsidR="009C0244" w:rsidRPr="00A2122F" w:rsidRDefault="009C0244" w:rsidP="00806B2F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</w:tbl>
    <w:p w14:paraId="2E148645" w14:textId="77777777" w:rsidR="000E6BE1" w:rsidRPr="00A2122F" w:rsidRDefault="000E6BE1" w:rsidP="00A30F1E">
      <w:pPr>
        <w:rPr>
          <w:rFonts w:ascii="Arial" w:hAnsi="Arial" w:cs="Arial"/>
          <w:sz w:val="2"/>
          <w:szCs w:val="2"/>
          <w:vertAlign w:val="subscript"/>
          <w:lang w:val="en-US"/>
        </w:rPr>
      </w:pPr>
    </w:p>
    <w:sectPr w:rsidR="000E6BE1" w:rsidRPr="00A2122F" w:rsidSect="00D3107F">
      <w:footerReference w:type="first" r:id="rId8"/>
      <w:pgSz w:w="11906" w:h="16838"/>
      <w:pgMar w:top="110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D098E" w14:textId="77777777" w:rsidR="004662E9" w:rsidRDefault="004662E9" w:rsidP="00B76C2A">
      <w:r>
        <w:separator/>
      </w:r>
    </w:p>
  </w:endnote>
  <w:endnote w:type="continuationSeparator" w:id="0">
    <w:p w14:paraId="14EA547B" w14:textId="77777777" w:rsidR="004662E9" w:rsidRDefault="004662E9" w:rsidP="00B7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85951" w14:textId="77777777" w:rsidR="005D0715" w:rsidRDefault="005D0715" w:rsidP="005D0715">
    <w:pPr>
      <w:pStyle w:val="Fuzeile"/>
      <w:rPr>
        <w:rFonts w:ascii="Arial" w:hAnsi="Arial" w:cs="Arial"/>
        <w:sz w:val="20"/>
        <w:szCs w:val="20"/>
        <w:lang w:val="de-DE"/>
      </w:rPr>
    </w:pPr>
  </w:p>
  <w:p w14:paraId="173744A1" w14:textId="085007AC" w:rsidR="005D0715" w:rsidRPr="00A2122F" w:rsidRDefault="00A2122F" w:rsidP="005D0715">
    <w:pPr>
      <w:pStyle w:val="Fuzeile"/>
      <w:rPr>
        <w:rFonts w:ascii="Arial" w:hAnsi="Arial" w:cs="Arial"/>
        <w:sz w:val="20"/>
        <w:szCs w:val="20"/>
        <w:lang w:val="en-US"/>
      </w:rPr>
    </w:pPr>
    <w:r w:rsidRPr="00A2122F">
      <w:rPr>
        <w:rFonts w:ascii="Arial" w:hAnsi="Arial" w:cs="Arial"/>
        <w:sz w:val="20"/>
        <w:szCs w:val="20"/>
        <w:lang w:val="en-US"/>
      </w:rPr>
      <w:t>Please turn the page</w:t>
    </w:r>
    <w:r w:rsidR="005D0715" w:rsidRPr="00A2122F">
      <w:rPr>
        <w:rFonts w:ascii="Arial" w:hAnsi="Arial" w:cs="Arial"/>
        <w:sz w:val="20"/>
        <w:szCs w:val="20"/>
        <w:lang w:val="en-US"/>
      </w:rPr>
      <w:t>!</w:t>
    </w:r>
    <w:r w:rsidR="005D0715" w:rsidRPr="00A2122F">
      <w:rPr>
        <w:rFonts w:ascii="Arial" w:hAnsi="Arial" w:cs="Arial"/>
        <w:sz w:val="20"/>
        <w:szCs w:val="20"/>
        <w:lang w:val="en-US"/>
      </w:rPr>
      <w:tab/>
    </w:r>
    <w:r w:rsidR="005D0715" w:rsidRPr="00A2122F">
      <w:rPr>
        <w:rFonts w:ascii="Arial" w:hAnsi="Arial" w:cs="Arial"/>
        <w:sz w:val="20"/>
        <w:szCs w:val="20"/>
        <w:lang w:val="en-US"/>
      </w:rPr>
      <w:tab/>
    </w:r>
    <w:r w:rsidR="005D0715" w:rsidRPr="00A2122F">
      <w:rPr>
        <w:rFonts w:ascii="Arial" w:hAnsi="Arial" w:cs="Arial"/>
        <w:sz w:val="20"/>
        <w:szCs w:val="20"/>
        <w:lang w:val="en-US"/>
      </w:rPr>
      <w:tab/>
      <w:t xml:space="preserve">     </w:t>
    </w:r>
    <w:r>
      <w:rPr>
        <w:rFonts w:ascii="Arial" w:hAnsi="Arial" w:cs="Arial"/>
        <w:sz w:val="20"/>
        <w:szCs w:val="20"/>
        <w:lang w:val="en-US"/>
      </w:rPr>
      <w:t>Page</w:t>
    </w:r>
    <w:r w:rsidR="005D0715" w:rsidRPr="00A2122F">
      <w:rPr>
        <w:rFonts w:ascii="Arial" w:hAnsi="Arial" w:cs="Arial"/>
        <w:sz w:val="20"/>
        <w:szCs w:val="20"/>
        <w:lang w:val="en-US"/>
      </w:rPr>
      <w:t xml:space="preserve"> </w:t>
    </w:r>
    <w:r w:rsidR="005D0715" w:rsidRPr="00344418">
      <w:rPr>
        <w:rFonts w:ascii="Arial" w:hAnsi="Arial" w:cs="Arial"/>
        <w:sz w:val="20"/>
        <w:szCs w:val="20"/>
        <w:lang w:val="de-DE"/>
      </w:rPr>
      <w:fldChar w:fldCharType="begin"/>
    </w:r>
    <w:r w:rsidR="005D0715" w:rsidRPr="00A2122F">
      <w:rPr>
        <w:rFonts w:ascii="Arial" w:hAnsi="Arial" w:cs="Arial"/>
        <w:sz w:val="20"/>
        <w:szCs w:val="20"/>
        <w:lang w:val="en-US"/>
      </w:rPr>
      <w:instrText xml:space="preserve"> PAGE  \* Arabic  \* MERGEFORMAT </w:instrText>
    </w:r>
    <w:r w:rsidR="005D0715" w:rsidRPr="00344418">
      <w:rPr>
        <w:rFonts w:ascii="Arial" w:hAnsi="Arial" w:cs="Arial"/>
        <w:sz w:val="20"/>
        <w:szCs w:val="20"/>
        <w:lang w:val="de-DE"/>
      </w:rPr>
      <w:fldChar w:fldCharType="separate"/>
    </w:r>
    <w:r w:rsidR="005D0715" w:rsidRPr="00A2122F">
      <w:rPr>
        <w:rFonts w:ascii="Arial" w:hAnsi="Arial" w:cs="Arial"/>
        <w:sz w:val="20"/>
        <w:szCs w:val="20"/>
        <w:lang w:val="en-US"/>
      </w:rPr>
      <w:t>1</w:t>
    </w:r>
    <w:r w:rsidR="005D0715" w:rsidRPr="00344418">
      <w:rPr>
        <w:rFonts w:ascii="Arial" w:hAnsi="Arial" w:cs="Arial"/>
        <w:sz w:val="20"/>
        <w:szCs w:val="20"/>
        <w:lang w:val="de-DE"/>
      </w:rPr>
      <w:fldChar w:fldCharType="end"/>
    </w:r>
    <w:r w:rsidR="005D0715" w:rsidRPr="00A2122F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>of</w:t>
    </w:r>
    <w:r w:rsidR="005D0715" w:rsidRPr="00A2122F">
      <w:rPr>
        <w:rFonts w:ascii="Arial" w:hAnsi="Arial" w:cs="Arial"/>
        <w:sz w:val="20"/>
        <w:szCs w:val="20"/>
        <w:lang w:val="en-US"/>
      </w:rPr>
      <w:t xml:space="preserve"> </w:t>
    </w:r>
    <w:r w:rsidR="005D0715" w:rsidRPr="00344418">
      <w:rPr>
        <w:rFonts w:ascii="Arial" w:hAnsi="Arial" w:cs="Arial"/>
        <w:sz w:val="20"/>
        <w:szCs w:val="20"/>
        <w:lang w:val="de-DE"/>
      </w:rPr>
      <w:fldChar w:fldCharType="begin"/>
    </w:r>
    <w:r w:rsidR="005D0715" w:rsidRPr="00A2122F">
      <w:rPr>
        <w:rFonts w:ascii="Arial" w:hAnsi="Arial" w:cs="Arial"/>
        <w:sz w:val="20"/>
        <w:szCs w:val="20"/>
        <w:lang w:val="en-US"/>
      </w:rPr>
      <w:instrText xml:space="preserve"> NUMPAGES  \* Arabic  \* MERGEFORMAT </w:instrText>
    </w:r>
    <w:r w:rsidR="005D0715" w:rsidRPr="00344418">
      <w:rPr>
        <w:rFonts w:ascii="Arial" w:hAnsi="Arial" w:cs="Arial"/>
        <w:sz w:val="20"/>
        <w:szCs w:val="20"/>
        <w:lang w:val="de-DE"/>
      </w:rPr>
      <w:fldChar w:fldCharType="separate"/>
    </w:r>
    <w:r w:rsidR="005D0715" w:rsidRPr="00A2122F">
      <w:rPr>
        <w:rFonts w:ascii="Arial" w:hAnsi="Arial" w:cs="Arial"/>
        <w:sz w:val="20"/>
        <w:szCs w:val="20"/>
        <w:lang w:val="en-US"/>
      </w:rPr>
      <w:t>3</w:t>
    </w:r>
    <w:r w:rsidR="005D0715" w:rsidRPr="00344418">
      <w:rPr>
        <w:rFonts w:ascii="Arial" w:hAnsi="Arial" w:cs="Arial"/>
        <w:sz w:val="20"/>
        <w:szCs w:val="20"/>
        <w:lang w:val="de-DE"/>
      </w:rPr>
      <w:fldChar w:fldCharType="end"/>
    </w:r>
  </w:p>
  <w:p w14:paraId="3E50A3EA" w14:textId="77777777" w:rsidR="005D0715" w:rsidRPr="00A2122F" w:rsidRDefault="005D071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780B3" w14:textId="77777777" w:rsidR="004662E9" w:rsidRDefault="004662E9" w:rsidP="00B76C2A">
      <w:r>
        <w:separator/>
      </w:r>
    </w:p>
  </w:footnote>
  <w:footnote w:type="continuationSeparator" w:id="0">
    <w:p w14:paraId="6969D538" w14:textId="77777777" w:rsidR="004662E9" w:rsidRDefault="004662E9" w:rsidP="00B7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C69F8"/>
    <w:multiLevelType w:val="hybridMultilevel"/>
    <w:tmpl w:val="37D42680"/>
    <w:lvl w:ilvl="0" w:tplc="92646FEC">
      <w:start w:val="5"/>
      <w:numFmt w:val="bullet"/>
      <w:lvlText w:val="-"/>
      <w:lvlJc w:val="left"/>
      <w:pPr>
        <w:ind w:left="681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7A4E466E"/>
    <w:multiLevelType w:val="hybridMultilevel"/>
    <w:tmpl w:val="D6E49DAC"/>
    <w:lvl w:ilvl="0" w:tplc="F5A09572">
      <w:start w:val="1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C8"/>
    <w:rsid w:val="00012F1D"/>
    <w:rsid w:val="0001713A"/>
    <w:rsid w:val="00032941"/>
    <w:rsid w:val="00057257"/>
    <w:rsid w:val="0008723A"/>
    <w:rsid w:val="00087646"/>
    <w:rsid w:val="00097B6A"/>
    <w:rsid w:val="000A3EBF"/>
    <w:rsid w:val="000A4C5B"/>
    <w:rsid w:val="000B1414"/>
    <w:rsid w:val="000B7E92"/>
    <w:rsid w:val="000C037C"/>
    <w:rsid w:val="000C3D55"/>
    <w:rsid w:val="000C423A"/>
    <w:rsid w:val="000C551A"/>
    <w:rsid w:val="000C5CE8"/>
    <w:rsid w:val="000D17C0"/>
    <w:rsid w:val="000D5F7A"/>
    <w:rsid w:val="000E041E"/>
    <w:rsid w:val="000E04F5"/>
    <w:rsid w:val="000E26BA"/>
    <w:rsid w:val="000E5290"/>
    <w:rsid w:val="000E6BE1"/>
    <w:rsid w:val="00107692"/>
    <w:rsid w:val="001202F8"/>
    <w:rsid w:val="0012124B"/>
    <w:rsid w:val="00124373"/>
    <w:rsid w:val="001259CB"/>
    <w:rsid w:val="001278C8"/>
    <w:rsid w:val="00136741"/>
    <w:rsid w:val="00140DAD"/>
    <w:rsid w:val="00142C1E"/>
    <w:rsid w:val="0014433B"/>
    <w:rsid w:val="00144D43"/>
    <w:rsid w:val="00147B65"/>
    <w:rsid w:val="001545F4"/>
    <w:rsid w:val="001614E3"/>
    <w:rsid w:val="00172FB6"/>
    <w:rsid w:val="00181EC6"/>
    <w:rsid w:val="001902B2"/>
    <w:rsid w:val="00195E16"/>
    <w:rsid w:val="001A3C4F"/>
    <w:rsid w:val="001C2920"/>
    <w:rsid w:val="001C2BA9"/>
    <w:rsid w:val="001C3582"/>
    <w:rsid w:val="001C371A"/>
    <w:rsid w:val="001C39AB"/>
    <w:rsid w:val="001D7052"/>
    <w:rsid w:val="001E0E70"/>
    <w:rsid w:val="001E6CE0"/>
    <w:rsid w:val="00200387"/>
    <w:rsid w:val="0020201D"/>
    <w:rsid w:val="00205D33"/>
    <w:rsid w:val="00207D8C"/>
    <w:rsid w:val="0022174B"/>
    <w:rsid w:val="0022461A"/>
    <w:rsid w:val="00233562"/>
    <w:rsid w:val="002427DD"/>
    <w:rsid w:val="00255215"/>
    <w:rsid w:val="0029421B"/>
    <w:rsid w:val="00294F00"/>
    <w:rsid w:val="002B1166"/>
    <w:rsid w:val="002B2C28"/>
    <w:rsid w:val="002B3A63"/>
    <w:rsid w:val="002C15CF"/>
    <w:rsid w:val="002C6893"/>
    <w:rsid w:val="002C74D8"/>
    <w:rsid w:val="002D17C6"/>
    <w:rsid w:val="002D27A5"/>
    <w:rsid w:val="002E18E0"/>
    <w:rsid w:val="002F6360"/>
    <w:rsid w:val="00302665"/>
    <w:rsid w:val="003134D7"/>
    <w:rsid w:val="003174AC"/>
    <w:rsid w:val="00324CBA"/>
    <w:rsid w:val="00331875"/>
    <w:rsid w:val="00335E27"/>
    <w:rsid w:val="0034094F"/>
    <w:rsid w:val="00341E8E"/>
    <w:rsid w:val="00344D5E"/>
    <w:rsid w:val="00346E33"/>
    <w:rsid w:val="00356488"/>
    <w:rsid w:val="00367532"/>
    <w:rsid w:val="0037623A"/>
    <w:rsid w:val="00383355"/>
    <w:rsid w:val="00386F13"/>
    <w:rsid w:val="003D1DB9"/>
    <w:rsid w:val="003D62F9"/>
    <w:rsid w:val="003E59EC"/>
    <w:rsid w:val="003E5C37"/>
    <w:rsid w:val="003F1208"/>
    <w:rsid w:val="00415A6E"/>
    <w:rsid w:val="00423FD7"/>
    <w:rsid w:val="004321E1"/>
    <w:rsid w:val="00436F55"/>
    <w:rsid w:val="004441B7"/>
    <w:rsid w:val="004561D9"/>
    <w:rsid w:val="004568A3"/>
    <w:rsid w:val="00457E1D"/>
    <w:rsid w:val="00460A02"/>
    <w:rsid w:val="00462AA7"/>
    <w:rsid w:val="004662E9"/>
    <w:rsid w:val="00473DAA"/>
    <w:rsid w:val="00483828"/>
    <w:rsid w:val="00483EA6"/>
    <w:rsid w:val="00484C27"/>
    <w:rsid w:val="00485775"/>
    <w:rsid w:val="004A321D"/>
    <w:rsid w:val="004B7678"/>
    <w:rsid w:val="004C2897"/>
    <w:rsid w:val="004C4420"/>
    <w:rsid w:val="004D44C5"/>
    <w:rsid w:val="004E22D6"/>
    <w:rsid w:val="00500ED3"/>
    <w:rsid w:val="00502B0A"/>
    <w:rsid w:val="005066E2"/>
    <w:rsid w:val="005154F5"/>
    <w:rsid w:val="00517213"/>
    <w:rsid w:val="00521DD7"/>
    <w:rsid w:val="00522595"/>
    <w:rsid w:val="005315D7"/>
    <w:rsid w:val="00537536"/>
    <w:rsid w:val="00541A21"/>
    <w:rsid w:val="005473BA"/>
    <w:rsid w:val="00550A0E"/>
    <w:rsid w:val="00556976"/>
    <w:rsid w:val="00563EB4"/>
    <w:rsid w:val="0058119D"/>
    <w:rsid w:val="005A07EF"/>
    <w:rsid w:val="005A6B95"/>
    <w:rsid w:val="005B491F"/>
    <w:rsid w:val="005D0715"/>
    <w:rsid w:val="005E5482"/>
    <w:rsid w:val="005F6256"/>
    <w:rsid w:val="00620A16"/>
    <w:rsid w:val="00622112"/>
    <w:rsid w:val="00634AA1"/>
    <w:rsid w:val="00644354"/>
    <w:rsid w:val="006461FA"/>
    <w:rsid w:val="0064649E"/>
    <w:rsid w:val="00656D10"/>
    <w:rsid w:val="00661DA7"/>
    <w:rsid w:val="006656C3"/>
    <w:rsid w:val="00666AA5"/>
    <w:rsid w:val="006739E6"/>
    <w:rsid w:val="00683F51"/>
    <w:rsid w:val="00684069"/>
    <w:rsid w:val="006B432C"/>
    <w:rsid w:val="006B4894"/>
    <w:rsid w:val="006C21FD"/>
    <w:rsid w:val="006F0728"/>
    <w:rsid w:val="006F65EE"/>
    <w:rsid w:val="0072363E"/>
    <w:rsid w:val="00724A4E"/>
    <w:rsid w:val="007341F7"/>
    <w:rsid w:val="00756420"/>
    <w:rsid w:val="0076317F"/>
    <w:rsid w:val="00765004"/>
    <w:rsid w:val="0077242B"/>
    <w:rsid w:val="007878A2"/>
    <w:rsid w:val="00791A9F"/>
    <w:rsid w:val="007B025F"/>
    <w:rsid w:val="007C533D"/>
    <w:rsid w:val="007C63C1"/>
    <w:rsid w:val="007D72FF"/>
    <w:rsid w:val="007D7CD9"/>
    <w:rsid w:val="007E4BA3"/>
    <w:rsid w:val="007E61D1"/>
    <w:rsid w:val="007F1F93"/>
    <w:rsid w:val="00806B2F"/>
    <w:rsid w:val="00817BFF"/>
    <w:rsid w:val="00823DDB"/>
    <w:rsid w:val="00833C68"/>
    <w:rsid w:val="00840D01"/>
    <w:rsid w:val="00865671"/>
    <w:rsid w:val="00866C7B"/>
    <w:rsid w:val="008674A2"/>
    <w:rsid w:val="0087223E"/>
    <w:rsid w:val="00872E9A"/>
    <w:rsid w:val="00874267"/>
    <w:rsid w:val="00877FD9"/>
    <w:rsid w:val="00890362"/>
    <w:rsid w:val="00892D70"/>
    <w:rsid w:val="00893381"/>
    <w:rsid w:val="008936CA"/>
    <w:rsid w:val="00895537"/>
    <w:rsid w:val="008B0883"/>
    <w:rsid w:val="008B7CBF"/>
    <w:rsid w:val="008C4EB5"/>
    <w:rsid w:val="008D1A1D"/>
    <w:rsid w:val="008E1AC8"/>
    <w:rsid w:val="00927CFC"/>
    <w:rsid w:val="00933C94"/>
    <w:rsid w:val="009412BD"/>
    <w:rsid w:val="009430CA"/>
    <w:rsid w:val="00943417"/>
    <w:rsid w:val="00943D5A"/>
    <w:rsid w:val="009550EC"/>
    <w:rsid w:val="009556CD"/>
    <w:rsid w:val="00965C24"/>
    <w:rsid w:val="00965CAD"/>
    <w:rsid w:val="00972077"/>
    <w:rsid w:val="009864DE"/>
    <w:rsid w:val="00992834"/>
    <w:rsid w:val="00997DC1"/>
    <w:rsid w:val="009C0244"/>
    <w:rsid w:val="009C677B"/>
    <w:rsid w:val="009D2526"/>
    <w:rsid w:val="009D5600"/>
    <w:rsid w:val="009E0C21"/>
    <w:rsid w:val="009E18E1"/>
    <w:rsid w:val="009E3927"/>
    <w:rsid w:val="009F693C"/>
    <w:rsid w:val="00A2122F"/>
    <w:rsid w:val="00A309FD"/>
    <w:rsid w:val="00A30F1E"/>
    <w:rsid w:val="00A437FD"/>
    <w:rsid w:val="00A57817"/>
    <w:rsid w:val="00A80C50"/>
    <w:rsid w:val="00A839FC"/>
    <w:rsid w:val="00A91DA8"/>
    <w:rsid w:val="00A94786"/>
    <w:rsid w:val="00AB3BCB"/>
    <w:rsid w:val="00AD58A3"/>
    <w:rsid w:val="00AF7714"/>
    <w:rsid w:val="00AF77A9"/>
    <w:rsid w:val="00B03F5F"/>
    <w:rsid w:val="00B16A23"/>
    <w:rsid w:val="00B31249"/>
    <w:rsid w:val="00B764AB"/>
    <w:rsid w:val="00B76C2A"/>
    <w:rsid w:val="00B8049C"/>
    <w:rsid w:val="00B9338F"/>
    <w:rsid w:val="00BA360A"/>
    <w:rsid w:val="00BC4B1E"/>
    <w:rsid w:val="00BC7AA7"/>
    <w:rsid w:val="00BD0409"/>
    <w:rsid w:val="00BD6806"/>
    <w:rsid w:val="00BF25E6"/>
    <w:rsid w:val="00BF2F5C"/>
    <w:rsid w:val="00BF77D0"/>
    <w:rsid w:val="00C110BE"/>
    <w:rsid w:val="00C13CB2"/>
    <w:rsid w:val="00C206FF"/>
    <w:rsid w:val="00C35327"/>
    <w:rsid w:val="00C412B4"/>
    <w:rsid w:val="00C445E8"/>
    <w:rsid w:val="00C62B2C"/>
    <w:rsid w:val="00C92916"/>
    <w:rsid w:val="00CD46DD"/>
    <w:rsid w:val="00CE7D1F"/>
    <w:rsid w:val="00D17856"/>
    <w:rsid w:val="00D26929"/>
    <w:rsid w:val="00D3107F"/>
    <w:rsid w:val="00D64211"/>
    <w:rsid w:val="00D6576C"/>
    <w:rsid w:val="00D7648D"/>
    <w:rsid w:val="00D7714D"/>
    <w:rsid w:val="00D77DAF"/>
    <w:rsid w:val="00DA0C62"/>
    <w:rsid w:val="00DA35F8"/>
    <w:rsid w:val="00DC5B7F"/>
    <w:rsid w:val="00DC5F92"/>
    <w:rsid w:val="00DC64D2"/>
    <w:rsid w:val="00DD1B55"/>
    <w:rsid w:val="00DE62DA"/>
    <w:rsid w:val="00DE6C80"/>
    <w:rsid w:val="00DE7DFD"/>
    <w:rsid w:val="00DF231D"/>
    <w:rsid w:val="00DF5AAA"/>
    <w:rsid w:val="00E01316"/>
    <w:rsid w:val="00E0178E"/>
    <w:rsid w:val="00E01CED"/>
    <w:rsid w:val="00E042E9"/>
    <w:rsid w:val="00E04E3D"/>
    <w:rsid w:val="00E25BE0"/>
    <w:rsid w:val="00E268F0"/>
    <w:rsid w:val="00E31E1B"/>
    <w:rsid w:val="00E351FB"/>
    <w:rsid w:val="00E477EA"/>
    <w:rsid w:val="00E505F8"/>
    <w:rsid w:val="00E626EC"/>
    <w:rsid w:val="00E80E63"/>
    <w:rsid w:val="00EB27A3"/>
    <w:rsid w:val="00ED1CE4"/>
    <w:rsid w:val="00ED36CB"/>
    <w:rsid w:val="00EE1AE3"/>
    <w:rsid w:val="00EF4AD7"/>
    <w:rsid w:val="00F02ADE"/>
    <w:rsid w:val="00F05BAB"/>
    <w:rsid w:val="00F11CDF"/>
    <w:rsid w:val="00F1234F"/>
    <w:rsid w:val="00F17BC1"/>
    <w:rsid w:val="00F212F5"/>
    <w:rsid w:val="00F25DAC"/>
    <w:rsid w:val="00F45B1B"/>
    <w:rsid w:val="00F5310C"/>
    <w:rsid w:val="00F748F2"/>
    <w:rsid w:val="00F74F50"/>
    <w:rsid w:val="00F91F62"/>
    <w:rsid w:val="00FA09B3"/>
    <w:rsid w:val="00FA568C"/>
    <w:rsid w:val="00FC3E29"/>
    <w:rsid w:val="00FD1636"/>
    <w:rsid w:val="00FD1858"/>
    <w:rsid w:val="00FD3BCB"/>
    <w:rsid w:val="00FD7F17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17CFD"/>
  <w15:chartTrackingRefBased/>
  <w15:docId w15:val="{549CA4AA-BF1C-4B48-A123-6D8689A1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693C"/>
    <w:rPr>
      <w:color w:val="0000FF"/>
      <w:u w:val="single"/>
    </w:rPr>
  </w:style>
  <w:style w:type="character" w:styleId="Kommentarzeichen">
    <w:name w:val="annotation reference"/>
    <w:semiHidden/>
    <w:rsid w:val="004C4420"/>
    <w:rPr>
      <w:sz w:val="16"/>
      <w:szCs w:val="16"/>
    </w:rPr>
  </w:style>
  <w:style w:type="paragraph" w:styleId="Kommentartext">
    <w:name w:val="annotation text"/>
    <w:basedOn w:val="Standard"/>
    <w:semiHidden/>
    <w:rsid w:val="004C442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C4420"/>
    <w:rPr>
      <w:b/>
      <w:bCs/>
    </w:rPr>
  </w:style>
  <w:style w:type="paragraph" w:styleId="Sprechblasentext">
    <w:name w:val="Balloon Text"/>
    <w:basedOn w:val="Standard"/>
    <w:semiHidden/>
    <w:rsid w:val="004C44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76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76C2A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rsid w:val="00B76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76C2A"/>
    <w:rPr>
      <w:sz w:val="24"/>
      <w:szCs w:val="24"/>
      <w:lang w:eastAsia="ja-JP"/>
    </w:rPr>
  </w:style>
  <w:style w:type="character" w:styleId="NichtaufgelsteErwhnung">
    <w:name w:val="Unresolved Mention"/>
    <w:uiPriority w:val="99"/>
    <w:semiHidden/>
    <w:unhideWhenUsed/>
    <w:rsid w:val="00294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Erste Group</Company>
  <LinksUpToDate>false</LinksUpToDate>
  <CharactersWithSpaces>2115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http://www.voestalpine.com/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daniel</dc:creator>
  <cp:keywords/>
  <cp:lastModifiedBy>HAIDER Hannes</cp:lastModifiedBy>
  <cp:revision>7</cp:revision>
  <cp:lastPrinted>2021-05-27T13:08:00Z</cp:lastPrinted>
  <dcterms:created xsi:type="dcterms:W3CDTF">2021-04-26T09:26:00Z</dcterms:created>
  <dcterms:modified xsi:type="dcterms:W3CDTF">2021-05-27T13:09:00Z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7685</vt:lpwstr>
  </property>
  <property fmtid="{D5CDD505-2E9C-101B-9397-08002B2CF9AE}" pid="3" name="JX-Versionsnummer">
    <vt:lpwstr>0</vt:lpwstr>
  </property>
</Properties>
</file>